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41E" w:rsidRPr="00127790" w:rsidRDefault="00D6541E">
      <w:pPr>
        <w:rPr>
          <w:b/>
          <w:sz w:val="24"/>
          <w:szCs w:val="24"/>
        </w:rPr>
      </w:pPr>
      <w:r w:rsidRPr="00127790">
        <w:rPr>
          <w:b/>
          <w:sz w:val="24"/>
          <w:szCs w:val="24"/>
        </w:rPr>
        <w:t>Fondazione Charlie Onlus.  Attività e progetti  2018</w:t>
      </w:r>
    </w:p>
    <w:p w:rsidR="00127790" w:rsidRPr="00127790" w:rsidRDefault="00127790" w:rsidP="00127790">
      <w:pPr>
        <w:jc w:val="both"/>
        <w:rPr>
          <w:rFonts w:cs="Times New Roman"/>
          <w:i/>
          <w:sz w:val="24"/>
          <w:szCs w:val="24"/>
        </w:rPr>
      </w:pPr>
      <w:r w:rsidRPr="00127790">
        <w:rPr>
          <w:rFonts w:cs="Times New Roman"/>
          <w:i/>
          <w:sz w:val="24"/>
          <w:szCs w:val="24"/>
        </w:rPr>
        <w:t>Ascolto</w:t>
      </w:r>
    </w:p>
    <w:p w:rsidR="00127790" w:rsidRPr="00127790" w:rsidRDefault="00127790" w:rsidP="00127790">
      <w:pPr>
        <w:jc w:val="both"/>
        <w:rPr>
          <w:rFonts w:cs="Times New Roman"/>
          <w:sz w:val="24"/>
          <w:szCs w:val="24"/>
        </w:rPr>
      </w:pPr>
      <w:r w:rsidRPr="00127790">
        <w:rPr>
          <w:rFonts w:cs="Times New Roman"/>
          <w:sz w:val="24"/>
          <w:szCs w:val="24"/>
        </w:rPr>
        <w:t xml:space="preserve">La Fondazione Charlie Onlus nel 2018 ha continuato a rappresentare, per gli adolescenti e per il mondo che ruota intorno all’adolescenza, un punto di riferimento importante, un interlocutore capace di ascoltare senza pregiudizi,  un amico discreto col quale dialogare. </w:t>
      </w:r>
    </w:p>
    <w:p w:rsidR="00127790" w:rsidRPr="00127790" w:rsidRDefault="00127790" w:rsidP="00127790">
      <w:pPr>
        <w:jc w:val="both"/>
        <w:rPr>
          <w:rFonts w:cs="Times New Roman"/>
          <w:sz w:val="24"/>
          <w:szCs w:val="24"/>
        </w:rPr>
      </w:pPr>
      <w:r w:rsidRPr="00127790">
        <w:rPr>
          <w:rFonts w:eastAsia="Times New Roman" w:cs="Times New Roman"/>
          <w:sz w:val="24"/>
          <w:szCs w:val="24"/>
        </w:rPr>
        <w:t xml:space="preserve">Alcuni dati </w:t>
      </w:r>
      <w:r w:rsidR="00CC5001">
        <w:rPr>
          <w:rFonts w:eastAsia="Times New Roman" w:cs="Times New Roman"/>
          <w:sz w:val="24"/>
          <w:szCs w:val="24"/>
        </w:rPr>
        <w:t>sull’attività del numero verde</w:t>
      </w:r>
      <w:r w:rsidRPr="00127790">
        <w:rPr>
          <w:rFonts w:eastAsia="Times New Roman" w:cs="Times New Roman"/>
          <w:sz w:val="24"/>
          <w:szCs w:val="24"/>
        </w:rPr>
        <w:t xml:space="preserve"> Charlie Telefono Amico nel 2018 indicano che: le conversazioni registrate nel database sono state 1265,</w:t>
      </w:r>
      <w:r w:rsidRPr="00127790">
        <w:rPr>
          <w:rFonts w:eastAsia="Times New Roman" w:cs="Times New Roman"/>
        </w:rPr>
        <w:t xml:space="preserve"> i contatti alla segreteria telefonica sono stati circa 38.000</w:t>
      </w:r>
      <w:r w:rsidRPr="00127790">
        <w:rPr>
          <w:rFonts w:eastAsia="Times New Roman" w:cs="Times New Roman"/>
          <w:sz w:val="24"/>
          <w:szCs w:val="24"/>
        </w:rPr>
        <w:t xml:space="preserve">. Numerose le mail ricevute attraverso il sito Pianeta Charlie. </w:t>
      </w:r>
    </w:p>
    <w:p w:rsidR="00127790" w:rsidRPr="00127790" w:rsidRDefault="00127790" w:rsidP="00127790">
      <w:pPr>
        <w:pStyle w:val="NormaleWeb"/>
        <w:spacing w:before="0" w:beforeAutospacing="0" w:after="0" w:afterAutospacing="0"/>
        <w:rPr>
          <w:rFonts w:asciiTheme="minorHAnsi" w:eastAsiaTheme="minorEastAsia" w:hAnsiTheme="minorHAnsi"/>
          <w:color w:val="000000"/>
          <w:sz w:val="22"/>
          <w:szCs w:val="22"/>
        </w:rPr>
      </w:pPr>
      <w:r w:rsidRPr="00127790">
        <w:rPr>
          <w:rFonts w:asciiTheme="minorHAnsi" w:eastAsiaTheme="minorEastAsia" w:hAnsiTheme="minorHAnsi"/>
          <w:color w:val="000000"/>
          <w:sz w:val="22"/>
          <w:szCs w:val="22"/>
        </w:rPr>
        <w:t>I principali temi affrontati nel corso delle telefonate sono stati:</w:t>
      </w:r>
    </w:p>
    <w:p w:rsidR="00127790" w:rsidRPr="00127790" w:rsidRDefault="00127790" w:rsidP="00127790">
      <w:pPr>
        <w:pStyle w:val="NormaleWeb"/>
        <w:spacing w:before="0" w:beforeAutospacing="0" w:after="0" w:afterAutospacing="0"/>
        <w:rPr>
          <w:rFonts w:asciiTheme="minorHAnsi" w:hAnsiTheme="minorHAnsi"/>
          <w:sz w:val="22"/>
          <w:szCs w:val="22"/>
        </w:rPr>
      </w:pPr>
    </w:p>
    <w:p w:rsidR="00127790" w:rsidRPr="00CC5001" w:rsidRDefault="00127790" w:rsidP="00127790">
      <w:pPr>
        <w:pStyle w:val="NormaleWeb"/>
        <w:spacing w:before="0" w:beforeAutospacing="0" w:after="0" w:afterAutospacing="0"/>
        <w:rPr>
          <w:rFonts w:asciiTheme="minorHAnsi" w:hAnsiTheme="minorHAnsi"/>
          <w:sz w:val="22"/>
          <w:szCs w:val="22"/>
        </w:rPr>
      </w:pPr>
      <w:r w:rsidRPr="00CC5001">
        <w:rPr>
          <w:rFonts w:asciiTheme="minorHAnsi" w:eastAsiaTheme="minorEastAsia" w:hAnsiTheme="minorHAnsi"/>
          <w:bCs/>
          <w:color w:val="000000"/>
          <w:sz w:val="22"/>
          <w:szCs w:val="22"/>
        </w:rPr>
        <w:t>Solitudine</w:t>
      </w:r>
    </w:p>
    <w:p w:rsidR="00127790" w:rsidRPr="00CC5001" w:rsidRDefault="00127790" w:rsidP="00127790">
      <w:pPr>
        <w:pStyle w:val="NormaleWeb"/>
        <w:spacing w:before="0" w:beforeAutospacing="0" w:after="0" w:afterAutospacing="0"/>
        <w:rPr>
          <w:rFonts w:asciiTheme="minorHAnsi" w:hAnsiTheme="minorHAnsi"/>
          <w:sz w:val="22"/>
          <w:szCs w:val="22"/>
        </w:rPr>
      </w:pPr>
      <w:r w:rsidRPr="00CC5001">
        <w:rPr>
          <w:rFonts w:asciiTheme="minorHAnsi" w:eastAsiaTheme="minorEastAsia" w:hAnsiTheme="minorHAnsi"/>
          <w:bCs/>
          <w:color w:val="000000"/>
          <w:sz w:val="22"/>
          <w:szCs w:val="22"/>
        </w:rPr>
        <w:t>Malattia</w:t>
      </w:r>
      <w:r w:rsidRPr="00CC5001">
        <w:rPr>
          <w:rFonts w:asciiTheme="minorHAnsi" w:eastAsiaTheme="minorEastAsia" w:hAnsiTheme="minorHAnsi"/>
          <w:color w:val="000000"/>
          <w:sz w:val="22"/>
          <w:szCs w:val="22"/>
        </w:rPr>
        <w:t xml:space="preserve"> </w:t>
      </w:r>
    </w:p>
    <w:p w:rsidR="00127790" w:rsidRPr="00CC5001" w:rsidRDefault="00127790" w:rsidP="00127790">
      <w:pPr>
        <w:pStyle w:val="NormaleWeb"/>
        <w:spacing w:before="0" w:beforeAutospacing="0" w:after="0" w:afterAutospacing="0"/>
        <w:rPr>
          <w:rFonts w:asciiTheme="minorHAnsi" w:eastAsiaTheme="minorEastAsia" w:hAnsiTheme="minorHAnsi"/>
          <w:color w:val="000000"/>
          <w:sz w:val="22"/>
          <w:szCs w:val="22"/>
        </w:rPr>
      </w:pPr>
      <w:r w:rsidRPr="00CC5001">
        <w:rPr>
          <w:rFonts w:asciiTheme="minorHAnsi" w:eastAsiaTheme="minorEastAsia" w:hAnsiTheme="minorHAnsi"/>
          <w:bCs/>
          <w:color w:val="000000"/>
          <w:sz w:val="22"/>
          <w:szCs w:val="22"/>
        </w:rPr>
        <w:t>Problemi Affettivi</w:t>
      </w:r>
      <w:r w:rsidRPr="00CC5001">
        <w:rPr>
          <w:rFonts w:asciiTheme="minorHAnsi" w:eastAsiaTheme="minorEastAsia" w:hAnsiTheme="minorHAnsi"/>
          <w:color w:val="000000"/>
          <w:sz w:val="22"/>
          <w:szCs w:val="22"/>
        </w:rPr>
        <w:t xml:space="preserve"> </w:t>
      </w:r>
    </w:p>
    <w:p w:rsidR="00127790" w:rsidRPr="00CC5001" w:rsidRDefault="00127790" w:rsidP="00127790">
      <w:pPr>
        <w:pStyle w:val="NormaleWeb"/>
        <w:spacing w:before="0" w:beforeAutospacing="0" w:after="0" w:afterAutospacing="0"/>
        <w:rPr>
          <w:rFonts w:asciiTheme="minorHAnsi" w:hAnsiTheme="minorHAnsi"/>
          <w:sz w:val="22"/>
          <w:szCs w:val="22"/>
        </w:rPr>
      </w:pPr>
      <w:r w:rsidRPr="00CC5001">
        <w:rPr>
          <w:rFonts w:asciiTheme="minorHAnsi" w:eastAsiaTheme="minorEastAsia" w:hAnsiTheme="minorHAnsi"/>
          <w:bCs/>
          <w:color w:val="000000"/>
          <w:sz w:val="22"/>
          <w:szCs w:val="22"/>
        </w:rPr>
        <w:t xml:space="preserve">Sessualità </w:t>
      </w:r>
    </w:p>
    <w:p w:rsidR="00127790" w:rsidRPr="00CC5001" w:rsidRDefault="00127790" w:rsidP="00127790">
      <w:pPr>
        <w:pStyle w:val="NormaleWeb"/>
        <w:spacing w:before="0" w:beforeAutospacing="0" w:after="0" w:afterAutospacing="0"/>
        <w:rPr>
          <w:rFonts w:asciiTheme="minorHAnsi" w:eastAsiaTheme="minorEastAsia" w:hAnsiTheme="minorHAnsi"/>
          <w:color w:val="000000"/>
          <w:sz w:val="22"/>
          <w:szCs w:val="22"/>
        </w:rPr>
      </w:pPr>
      <w:r w:rsidRPr="00CC5001">
        <w:rPr>
          <w:rFonts w:asciiTheme="minorHAnsi" w:eastAsiaTheme="minorEastAsia" w:hAnsiTheme="minorHAnsi"/>
          <w:bCs/>
          <w:color w:val="000000"/>
          <w:sz w:val="22"/>
          <w:szCs w:val="22"/>
        </w:rPr>
        <w:t>Problemi sociali</w:t>
      </w:r>
      <w:r w:rsidRPr="00CC5001">
        <w:rPr>
          <w:rFonts w:asciiTheme="minorHAnsi" w:eastAsiaTheme="minorEastAsia" w:hAnsiTheme="minorHAnsi"/>
          <w:color w:val="000000"/>
          <w:sz w:val="22"/>
          <w:szCs w:val="22"/>
        </w:rPr>
        <w:t xml:space="preserve"> </w:t>
      </w:r>
    </w:p>
    <w:p w:rsidR="00127790" w:rsidRPr="00CC5001" w:rsidRDefault="00127790" w:rsidP="00127790">
      <w:pPr>
        <w:pStyle w:val="NormaleWeb"/>
        <w:spacing w:before="0" w:beforeAutospacing="0" w:after="0" w:afterAutospacing="0"/>
        <w:rPr>
          <w:rFonts w:asciiTheme="minorHAnsi" w:eastAsiaTheme="minorEastAsia" w:hAnsiTheme="minorHAnsi"/>
          <w:color w:val="000000"/>
          <w:sz w:val="22"/>
          <w:szCs w:val="22"/>
        </w:rPr>
      </w:pPr>
      <w:r w:rsidRPr="00CC5001">
        <w:rPr>
          <w:rFonts w:asciiTheme="minorHAnsi" w:eastAsiaTheme="minorEastAsia" w:hAnsiTheme="minorHAnsi"/>
          <w:bCs/>
          <w:color w:val="000000"/>
          <w:sz w:val="22"/>
          <w:szCs w:val="22"/>
        </w:rPr>
        <w:t>Violenza</w:t>
      </w:r>
      <w:r w:rsidRPr="00CC5001">
        <w:rPr>
          <w:rFonts w:asciiTheme="minorHAnsi" w:eastAsiaTheme="minorEastAsia" w:hAnsiTheme="minorHAnsi"/>
          <w:color w:val="000000"/>
          <w:sz w:val="22"/>
          <w:szCs w:val="22"/>
        </w:rPr>
        <w:t xml:space="preserve"> </w:t>
      </w:r>
    </w:p>
    <w:p w:rsidR="00127790" w:rsidRPr="00CC5001" w:rsidRDefault="00127790" w:rsidP="00127790">
      <w:pPr>
        <w:pStyle w:val="NormaleWeb"/>
        <w:spacing w:before="0" w:beforeAutospacing="0" w:after="0" w:afterAutospacing="0"/>
        <w:rPr>
          <w:rFonts w:asciiTheme="minorHAnsi" w:eastAsiaTheme="minorEastAsia" w:hAnsiTheme="minorHAnsi"/>
          <w:bCs/>
          <w:color w:val="000000"/>
          <w:sz w:val="22"/>
          <w:szCs w:val="22"/>
        </w:rPr>
      </w:pPr>
      <w:r w:rsidRPr="00CC5001">
        <w:rPr>
          <w:rFonts w:asciiTheme="minorHAnsi" w:eastAsiaTheme="minorEastAsia" w:hAnsiTheme="minorHAnsi"/>
          <w:bCs/>
          <w:color w:val="000000"/>
          <w:sz w:val="22"/>
          <w:szCs w:val="22"/>
        </w:rPr>
        <w:t>Sostanze</w:t>
      </w:r>
      <w:bookmarkStart w:id="0" w:name="_GoBack"/>
      <w:bookmarkEnd w:id="0"/>
    </w:p>
    <w:p w:rsidR="00127790" w:rsidRPr="00127790" w:rsidRDefault="00127790" w:rsidP="00127790">
      <w:pPr>
        <w:pStyle w:val="NormaleWeb"/>
        <w:spacing w:before="0" w:beforeAutospacing="0" w:after="0" w:afterAutospacing="0"/>
        <w:rPr>
          <w:rFonts w:asciiTheme="minorHAnsi" w:eastAsiaTheme="minorEastAsia" w:hAnsiTheme="minorHAnsi"/>
          <w:b/>
          <w:bCs/>
          <w:color w:val="000000"/>
          <w:sz w:val="22"/>
          <w:szCs w:val="22"/>
        </w:rPr>
      </w:pPr>
    </w:p>
    <w:p w:rsidR="00127790" w:rsidRPr="00127790" w:rsidRDefault="00127790" w:rsidP="00127790">
      <w:pPr>
        <w:pStyle w:val="NormaleWeb"/>
        <w:spacing w:before="0" w:beforeAutospacing="0" w:after="0" w:afterAutospacing="0"/>
        <w:rPr>
          <w:rFonts w:asciiTheme="minorHAnsi" w:eastAsiaTheme="minorEastAsia" w:hAnsiTheme="minorHAnsi"/>
          <w:bCs/>
          <w:color w:val="000000"/>
          <w:sz w:val="22"/>
          <w:szCs w:val="22"/>
        </w:rPr>
      </w:pPr>
      <w:r w:rsidRPr="00127790">
        <w:rPr>
          <w:rFonts w:asciiTheme="minorHAnsi" w:eastAsiaTheme="minorEastAsia" w:hAnsiTheme="minorHAnsi"/>
          <w:bCs/>
          <w:color w:val="000000"/>
          <w:sz w:val="22"/>
          <w:szCs w:val="22"/>
        </w:rPr>
        <w:t>La percentuale dei maschi che chiamano Charlie è leggermente superiore a quella delle femmine, i single di entrambi i sessi sono più numerosi dei coniugati. L’età media è compresa nella fascia 20-40 anni.</w:t>
      </w:r>
    </w:p>
    <w:p w:rsidR="00127790" w:rsidRPr="00127790" w:rsidRDefault="00127790" w:rsidP="00127790">
      <w:pPr>
        <w:pStyle w:val="NormaleWeb"/>
        <w:spacing w:before="0" w:beforeAutospacing="0" w:after="0" w:afterAutospacing="0"/>
        <w:rPr>
          <w:rFonts w:asciiTheme="minorHAnsi" w:eastAsiaTheme="minorEastAsia" w:hAnsiTheme="minorHAnsi"/>
          <w:b/>
          <w:bCs/>
          <w:color w:val="000000"/>
          <w:sz w:val="22"/>
          <w:szCs w:val="22"/>
        </w:rPr>
      </w:pPr>
    </w:p>
    <w:p w:rsidR="00127790" w:rsidRPr="00127790" w:rsidRDefault="00127790" w:rsidP="00127790">
      <w:pPr>
        <w:pStyle w:val="NormaleWeb"/>
        <w:spacing w:before="0" w:beforeAutospacing="0" w:after="0" w:afterAutospacing="0"/>
        <w:rPr>
          <w:rFonts w:asciiTheme="minorHAnsi" w:eastAsiaTheme="minorEastAsia" w:hAnsiTheme="minorHAnsi"/>
          <w:bCs/>
          <w:color w:val="000000"/>
          <w:sz w:val="22"/>
          <w:szCs w:val="22"/>
        </w:rPr>
      </w:pPr>
      <w:r w:rsidRPr="00127790">
        <w:rPr>
          <w:rFonts w:asciiTheme="minorHAnsi" w:eastAsiaTheme="minorEastAsia" w:hAnsiTheme="minorHAnsi"/>
          <w:bCs/>
          <w:color w:val="000000"/>
          <w:sz w:val="22"/>
          <w:szCs w:val="22"/>
        </w:rPr>
        <w:t>Le telefonate che Charlie riceve sono richieste di informazioni, sostegno o compagnia e generalmente sono i diretti interessati che si mettono in contatto con Charlie.</w:t>
      </w:r>
    </w:p>
    <w:p w:rsidR="00127790" w:rsidRPr="00127790" w:rsidRDefault="00127790" w:rsidP="00127790">
      <w:pPr>
        <w:pStyle w:val="NormaleWeb"/>
        <w:spacing w:before="0" w:beforeAutospacing="0" w:after="0" w:afterAutospacing="0"/>
        <w:rPr>
          <w:rFonts w:asciiTheme="minorHAnsi" w:eastAsiaTheme="minorEastAsia" w:hAnsiTheme="minorHAnsi"/>
          <w:bCs/>
          <w:color w:val="000000"/>
          <w:sz w:val="22"/>
          <w:szCs w:val="22"/>
        </w:rPr>
      </w:pPr>
    </w:p>
    <w:p w:rsidR="00127790" w:rsidRPr="00127790" w:rsidRDefault="00127790" w:rsidP="00127790">
      <w:pPr>
        <w:pStyle w:val="NormaleWeb"/>
        <w:spacing w:before="0" w:beforeAutospacing="0" w:after="0" w:afterAutospacing="0"/>
        <w:rPr>
          <w:rFonts w:asciiTheme="minorHAnsi" w:eastAsiaTheme="minorEastAsia" w:hAnsiTheme="minorHAnsi"/>
          <w:bCs/>
          <w:color w:val="000000"/>
          <w:sz w:val="22"/>
          <w:szCs w:val="22"/>
        </w:rPr>
      </w:pPr>
      <w:r w:rsidRPr="00127790">
        <w:rPr>
          <w:rFonts w:asciiTheme="minorHAnsi" w:eastAsiaTheme="minorEastAsia" w:hAnsiTheme="minorHAnsi"/>
          <w:bCs/>
          <w:color w:val="000000"/>
          <w:sz w:val="22"/>
          <w:szCs w:val="22"/>
        </w:rPr>
        <w:t>La Solitudine appare sempre come tema trasversale, e come principale motivazione per la scelta di rivolgersi a Charlie.</w:t>
      </w:r>
    </w:p>
    <w:p w:rsidR="00127790" w:rsidRPr="00127790" w:rsidRDefault="00127790">
      <w:pPr>
        <w:rPr>
          <w:b/>
        </w:rPr>
      </w:pPr>
    </w:p>
    <w:p w:rsidR="005B1B62" w:rsidRPr="00127790" w:rsidRDefault="00451424">
      <w:r w:rsidRPr="00127790">
        <w:t>Il 2018 ha segnato un importante anno di svolta e di consolidamento per Charlie Telefono Amico e per la Fondazione Charlie</w:t>
      </w:r>
      <w:r w:rsidR="009513E7" w:rsidRPr="00127790">
        <w:t xml:space="preserve"> Onlus</w:t>
      </w:r>
      <w:r w:rsidRPr="00127790">
        <w:t>.</w:t>
      </w:r>
    </w:p>
    <w:p w:rsidR="00E47AFB" w:rsidRDefault="00E47AFB">
      <w:pPr>
        <w:rPr>
          <w:i/>
        </w:rPr>
      </w:pPr>
    </w:p>
    <w:p w:rsidR="00127790" w:rsidRPr="00127790" w:rsidRDefault="00127790">
      <w:pPr>
        <w:rPr>
          <w:i/>
        </w:rPr>
      </w:pPr>
      <w:r w:rsidRPr="00127790">
        <w:rPr>
          <w:i/>
        </w:rPr>
        <w:t>Progetti per l’adolescenza</w:t>
      </w:r>
      <w:r>
        <w:rPr>
          <w:i/>
        </w:rPr>
        <w:t>/restituzione al territorio</w:t>
      </w:r>
    </w:p>
    <w:p w:rsidR="00451424" w:rsidRPr="00127790" w:rsidRDefault="00451424">
      <w:r w:rsidRPr="00127790">
        <w:t xml:space="preserve">A seguito delle esperienze dirette maturate negli </w:t>
      </w:r>
      <w:r w:rsidR="00BA23FE" w:rsidRPr="00127790">
        <w:t>ultimi</w:t>
      </w:r>
      <w:r w:rsidRPr="00127790">
        <w:t xml:space="preserve"> anni con la popolazione adolescente</w:t>
      </w:r>
      <w:r w:rsidR="009513E7" w:rsidRPr="00127790">
        <w:t xml:space="preserve"> del territorio della </w:t>
      </w:r>
      <w:proofErr w:type="spellStart"/>
      <w:r w:rsidR="009513E7" w:rsidRPr="00127790">
        <w:t>Valdera</w:t>
      </w:r>
      <w:proofErr w:type="spellEnd"/>
      <w:r w:rsidRPr="00127790">
        <w:t xml:space="preserve">, attraverso le consulenze, gli incontri ed i </w:t>
      </w:r>
      <w:r w:rsidR="00C04335" w:rsidRPr="00127790">
        <w:t>workshop</w:t>
      </w:r>
      <w:r w:rsidRPr="00127790">
        <w:t xml:space="preserve"> effettuati nell’ambito del progetto “Insieme contro il bullismo e il cyber bullismo”, promosso dal comune di Pontedera, dalla Usl5 e dalla </w:t>
      </w:r>
      <w:proofErr w:type="spellStart"/>
      <w:r w:rsidRPr="00127790">
        <w:t>Sds</w:t>
      </w:r>
      <w:proofErr w:type="spellEnd"/>
      <w:r w:rsidRPr="00127790">
        <w:t xml:space="preserve"> </w:t>
      </w:r>
      <w:proofErr w:type="spellStart"/>
      <w:r w:rsidRPr="00127790">
        <w:t>Valdera</w:t>
      </w:r>
      <w:proofErr w:type="spellEnd"/>
      <w:r w:rsidRPr="00127790">
        <w:t xml:space="preserve">, è stato messo a punto un programma </w:t>
      </w:r>
      <w:r w:rsidR="00BA23FE" w:rsidRPr="00127790">
        <w:t>interamente focalizzato sulla comunicazione con gli adolescenti.</w:t>
      </w:r>
    </w:p>
    <w:p w:rsidR="003C5BE3" w:rsidRPr="00CC5001" w:rsidRDefault="00C04335" w:rsidP="003C5BE3">
      <w:pPr>
        <w:pStyle w:val="Paragrafoelenco"/>
        <w:numPr>
          <w:ilvl w:val="0"/>
          <w:numId w:val="1"/>
        </w:numPr>
        <w:rPr>
          <w:i/>
        </w:rPr>
      </w:pPr>
      <w:r w:rsidRPr="00CC5001">
        <w:rPr>
          <w:i/>
        </w:rPr>
        <w:t xml:space="preserve">Diventare un </w:t>
      </w:r>
      <w:r w:rsidR="003C5BE3" w:rsidRPr="00CC5001">
        <w:rPr>
          <w:i/>
        </w:rPr>
        <w:t xml:space="preserve"> punto di riferimento territoriale per genitori/insegnanti</w:t>
      </w:r>
    </w:p>
    <w:p w:rsidR="003C5BE3" w:rsidRDefault="003C5BE3" w:rsidP="003C5BE3">
      <w:pPr>
        <w:pStyle w:val="Paragrafoelenco"/>
      </w:pPr>
    </w:p>
    <w:p w:rsidR="003C5BE3" w:rsidRDefault="00BA23FE" w:rsidP="003C5BE3">
      <w:pPr>
        <w:pStyle w:val="Paragrafoelenco"/>
      </w:pPr>
      <w:r>
        <w:t>Charlie telefono amico ha individuato nella delicata fascia di età dell’adolescenza uno dei settori in cui è maggiormente necessario investire energie, sviluppare strategie, realizzare interventi e soprattutto offrire ascolto. Avendo constatato che lo strumento telefonico non è il mezzo più idoneo per intercettare i bisogni dei giovani, la Fondazione Charlie</w:t>
      </w:r>
      <w:r w:rsidR="009513E7">
        <w:t xml:space="preserve"> Onlus</w:t>
      </w:r>
      <w:r>
        <w:t xml:space="preserve"> ha avviato un percorso di </w:t>
      </w:r>
      <w:r>
        <w:lastRenderedPageBreak/>
        <w:t>approfondimento e studio delle principali tematiche collegate alla comunicazione tra e con gli adolescenti, per comprendere quali sono i canali comunicativi, le abitudini ed i linguaggi che gli adolescenti prediligono e allo scopo di offrire interessanti spunti di riflessione per rendere la comunicazione con gli adolescenti più fluida ed efficace.</w:t>
      </w:r>
    </w:p>
    <w:p w:rsidR="003C5BE3" w:rsidRDefault="00BA23FE" w:rsidP="003C5BE3">
      <w:pPr>
        <w:pStyle w:val="Paragrafoelenco"/>
      </w:pPr>
      <w:r>
        <w:t>Tale programma di ricerca prevede</w:t>
      </w:r>
      <w:r w:rsidR="00C04335">
        <w:t>, oltre allo sviluppo di strumenti di comunicazione e di campagne pubblicitarie mirate,</w:t>
      </w:r>
      <w:r>
        <w:t xml:space="preserve"> la realizzazione di cicli di conferenze/dibattiti, aperti a tutta la cittadinanza e particolarmente rivolti a chi ricopre un ruolo educativo nella vita degli adolescenti: genitori ed insegnanti</w:t>
      </w:r>
      <w:r w:rsidR="003C5BE3">
        <w:t>.</w:t>
      </w:r>
    </w:p>
    <w:p w:rsidR="00C04335" w:rsidRDefault="00C04335" w:rsidP="003C5BE3">
      <w:pPr>
        <w:pStyle w:val="Paragrafoelenco"/>
      </w:pPr>
    </w:p>
    <w:p w:rsidR="00C04335" w:rsidRPr="00127790" w:rsidRDefault="00127790" w:rsidP="00C04335">
      <w:pPr>
        <w:pStyle w:val="Paragrafoelenco"/>
        <w:numPr>
          <w:ilvl w:val="0"/>
          <w:numId w:val="1"/>
        </w:numPr>
        <w:rPr>
          <w:i/>
        </w:rPr>
      </w:pPr>
      <w:r w:rsidRPr="00127790">
        <w:rPr>
          <w:i/>
        </w:rPr>
        <w:t>Incontri per genitori ed insegnanti</w:t>
      </w:r>
    </w:p>
    <w:p w:rsidR="003C5BE3" w:rsidRDefault="003C5BE3" w:rsidP="003C5BE3">
      <w:pPr>
        <w:pStyle w:val="Paragrafoelenco"/>
      </w:pPr>
    </w:p>
    <w:p w:rsidR="00D6541E" w:rsidRDefault="00C04335" w:rsidP="003C5BE3">
      <w:pPr>
        <w:pStyle w:val="Paragrafoelenco"/>
      </w:pPr>
      <w:r>
        <w:t>Gli eventi pubblici organizzati dalla Fondazione Charlie</w:t>
      </w:r>
      <w:r w:rsidR="00D6541E">
        <w:t xml:space="preserve"> Onlus </w:t>
      </w:r>
      <w:r>
        <w:t xml:space="preserve">hanno lo scopo di coinvolgere la cittadinanza nel processo di ricerca ed approfondimento intrapreso da Charlie, offrire l’opportunità di confrontarsi con esperti e di </w:t>
      </w:r>
      <w:r w:rsidR="00D6541E">
        <w:t xml:space="preserve">condividere le proprie esperienze e le proprie riflessioni. </w:t>
      </w:r>
    </w:p>
    <w:p w:rsidR="00D6541E" w:rsidRDefault="00D6541E" w:rsidP="003C5BE3">
      <w:pPr>
        <w:pStyle w:val="Paragrafoelenco"/>
      </w:pPr>
    </w:p>
    <w:p w:rsidR="00BA23FE" w:rsidRDefault="00BA23FE" w:rsidP="003C5BE3">
      <w:pPr>
        <w:pStyle w:val="Paragrafoelenco"/>
      </w:pPr>
      <w:r>
        <w:t xml:space="preserve">Nel </w:t>
      </w:r>
      <w:r w:rsidR="009513E7">
        <w:t>2018 sono stati</w:t>
      </w:r>
      <w:r>
        <w:t xml:space="preserve"> </w:t>
      </w:r>
      <w:r w:rsidR="003C5BE3">
        <w:t>programmati</w:t>
      </w:r>
      <w:r>
        <w:t xml:space="preserve"> 4 incontri</w:t>
      </w:r>
      <w:r w:rsidR="009513E7">
        <w:t>:</w:t>
      </w:r>
      <w:r>
        <w:t xml:space="preserve"> </w:t>
      </w:r>
    </w:p>
    <w:p w:rsidR="003C5BE3" w:rsidRDefault="003C5BE3" w:rsidP="003C5BE3">
      <w:pPr>
        <w:pStyle w:val="Paragrafoelenco"/>
      </w:pPr>
    </w:p>
    <w:p w:rsidR="00F3280C" w:rsidRDefault="00BA23FE" w:rsidP="003C5BE3">
      <w:pPr>
        <w:pStyle w:val="Paragrafoelenco"/>
        <w:numPr>
          <w:ilvl w:val="0"/>
          <w:numId w:val="2"/>
        </w:numPr>
      </w:pPr>
      <w:r>
        <w:t>8 maggio</w:t>
      </w:r>
      <w:r w:rsidR="00F3280C">
        <w:t xml:space="preserve"> presso auditorium del Museo Piaggio</w:t>
      </w:r>
      <w:r>
        <w:t>: “La parola ai giovani</w:t>
      </w:r>
      <w:r w:rsidR="00F3280C">
        <w:t>- Comunicare con la generazione del nichilismo attivo”</w:t>
      </w:r>
      <w:r>
        <w:t xml:space="preserve"> un </w:t>
      </w:r>
      <w:r w:rsidR="00F3280C">
        <w:t>dialogo</w:t>
      </w:r>
      <w:r>
        <w:t xml:space="preserve"> aperto con Umberto Galimberti, </w:t>
      </w:r>
      <w:r w:rsidR="00F3280C">
        <w:t>totalmente incentrato sulla dimensione dei giovani. P</w:t>
      </w:r>
      <w:r>
        <w:t xml:space="preserve">rendendo spunto dal titolo </w:t>
      </w:r>
      <w:r w:rsidR="00F3280C">
        <w:t xml:space="preserve">della sua ultima opera e dai temi affrontati dai giovani nelle lettere contenute all’interno del libro, sono stati esplorati alcuni argomenti cruciali: i linguaggi dei giovani, le loro paure, i pregiudizi e i fasi miti in cui si sentono intrappolati, il ruolo della tecnologia nelle loro vite, i rapporti con genitori, insegnanti e coetanei, la sfiducia in se stessi, l’analfabetismo emotivo che è una delle cause principali di bullismo e cyber bullismo. </w:t>
      </w:r>
    </w:p>
    <w:p w:rsidR="00F3280C" w:rsidRDefault="00891D32" w:rsidP="003C5BE3">
      <w:pPr>
        <w:pStyle w:val="Paragrafoelenco"/>
        <w:numPr>
          <w:ilvl w:val="0"/>
          <w:numId w:val="2"/>
        </w:numPr>
      </w:pPr>
      <w:r>
        <w:t>14</w:t>
      </w:r>
      <w:r w:rsidR="00F3280C">
        <w:t xml:space="preserve"> maggio presso Biblioteca Comunale di Pontedera: “Internet e Isolamento- Quando la rete diventa una gabbia” Incontro con Marco </w:t>
      </w:r>
      <w:proofErr w:type="spellStart"/>
      <w:r w:rsidR="00F3280C">
        <w:t>Crep</w:t>
      </w:r>
      <w:r>
        <w:t>aldi</w:t>
      </w:r>
      <w:proofErr w:type="spellEnd"/>
      <w:r>
        <w:t xml:space="preserve"> e Don Armando </w:t>
      </w:r>
      <w:proofErr w:type="spellStart"/>
      <w:r>
        <w:t>Zappolini</w:t>
      </w:r>
      <w:proofErr w:type="spellEnd"/>
      <w:r>
        <w:t xml:space="preserve"> su</w:t>
      </w:r>
      <w:r w:rsidR="00F3280C">
        <w:t xml:space="preserve"> temi legati all’abuso di internet e </w:t>
      </w:r>
      <w:r>
        <w:t>a</w:t>
      </w:r>
      <w:r w:rsidR="00F3280C">
        <w:t xml:space="preserve"> situazioni di isolamento</w:t>
      </w:r>
      <w:r>
        <w:t xml:space="preserve"> estremo,</w:t>
      </w:r>
      <w:r w:rsidR="00F3280C">
        <w:t xml:space="preserve"> </w:t>
      </w:r>
      <w:r>
        <w:t>potenziali cause ed effetti della diffusione delle</w:t>
      </w:r>
      <w:r w:rsidR="00F3280C">
        <w:t xml:space="preserve"> tecnologie digitali, con particolare attenzione alla realtà, sempre più diffusa e preoccupante degli Hikikomori (giovani reclusi volontariamente) e</w:t>
      </w:r>
      <w:r>
        <w:t xml:space="preserve"> a quella</w:t>
      </w:r>
      <w:r w:rsidR="00F3280C">
        <w:t xml:space="preserve"> del gioco d’azzardo</w:t>
      </w:r>
      <w:r>
        <w:t>.</w:t>
      </w:r>
    </w:p>
    <w:p w:rsidR="00891D32" w:rsidRDefault="00891D32" w:rsidP="003C5BE3">
      <w:pPr>
        <w:pStyle w:val="Paragrafoelenco"/>
        <w:numPr>
          <w:ilvl w:val="0"/>
          <w:numId w:val="2"/>
        </w:numPr>
      </w:pPr>
      <w:r>
        <w:t>15 ottobre presso Biblioteca Comunale di Pontedera: “Crescere al tempo dei social network- la formazione dell’identità degli adolescenti di oggi, in contesti virtuali e multiculturali”, incontro con Tiziana Mancini, psicologa sociale dell’università di Parma, dedicato all’esplorazione dei delicati processi di formazione dell’identità negli adolescenti, con riferimento diretto all’ambito virtuale, dove trascorrono la maggior parte del loro tempo.</w:t>
      </w:r>
    </w:p>
    <w:p w:rsidR="003C5BE3" w:rsidRDefault="00891D32" w:rsidP="003C5BE3">
      <w:pPr>
        <w:pStyle w:val="Paragrafoelenco"/>
        <w:numPr>
          <w:ilvl w:val="0"/>
          <w:numId w:val="2"/>
        </w:numPr>
      </w:pPr>
      <w:r>
        <w:t>14 novembre presso Biblioteca Comunale di Pontedera: “la solitudine dei nativi digitali- linguaggi, comunicazione e modalità di relazione degli adolescenti di oggi” Incontro con Giuseppe Riva, autore dell’omonimo saggio recentemente uscito in edicola all’interno della collana “Genitori si diventa”, incentrato sulla realtà dei nativi digitali e le nuove modalità relazionali, affettive ed educative, necessarie per ottimizzare la comunicazione con questa particolare generazione.</w:t>
      </w:r>
    </w:p>
    <w:p w:rsidR="003C5BE3" w:rsidRDefault="003C5BE3" w:rsidP="003C5BE3">
      <w:pPr>
        <w:pStyle w:val="Paragrafoelenco"/>
      </w:pPr>
    </w:p>
    <w:p w:rsidR="00E61CA6" w:rsidRDefault="00E61CA6" w:rsidP="003C5BE3">
      <w:pPr>
        <w:pStyle w:val="Paragrafoelenco"/>
      </w:pPr>
      <w:r>
        <w:t>In occasione di ciascun incontro vengono realizzate delle riprese video, da utilizzare sia a scopo promozionale/divulgativo</w:t>
      </w:r>
      <w:r w:rsidR="00702A62">
        <w:t xml:space="preserve"> (attraverso i siti, sui social network e sul </w:t>
      </w:r>
      <w:r w:rsidR="009513E7">
        <w:t xml:space="preserve">canale </w:t>
      </w:r>
      <w:proofErr w:type="spellStart"/>
      <w:r w:rsidR="009513E7">
        <w:t>youtube</w:t>
      </w:r>
      <w:proofErr w:type="spellEnd"/>
      <w:r w:rsidR="00702A62">
        <w:t xml:space="preserve"> della Fondazione Charlie Onlus)</w:t>
      </w:r>
      <w:r w:rsidR="009513E7">
        <w:t>,</w:t>
      </w:r>
      <w:r>
        <w:t xml:space="preserve"> che in ambito formativo.</w:t>
      </w:r>
    </w:p>
    <w:p w:rsidR="003C5BE3" w:rsidRDefault="003C5BE3" w:rsidP="003C5BE3">
      <w:pPr>
        <w:pStyle w:val="Paragrafoelenco"/>
      </w:pPr>
    </w:p>
    <w:p w:rsidR="00127790" w:rsidRDefault="00127790" w:rsidP="00127790">
      <w:pPr>
        <w:pStyle w:val="Paragrafoelenco"/>
      </w:pPr>
    </w:p>
    <w:p w:rsidR="003C5BE3" w:rsidRPr="00E47AFB" w:rsidRDefault="003C5BE3" w:rsidP="00E47AFB">
      <w:pPr>
        <w:rPr>
          <w:i/>
        </w:rPr>
      </w:pPr>
      <w:r w:rsidRPr="00E47AFB">
        <w:rPr>
          <w:i/>
        </w:rPr>
        <w:lastRenderedPageBreak/>
        <w:t>Formazione</w:t>
      </w:r>
    </w:p>
    <w:p w:rsidR="003C5BE3" w:rsidRDefault="003C5BE3" w:rsidP="00E47AFB">
      <w:r>
        <w:t>Nell’ottica di proseguire il percorso formativo di approfondimento per gli operatori volontari di Charlie Telefono Amico, oltre alle conferenze pubbliche</w:t>
      </w:r>
      <w:r w:rsidR="003D7859">
        <w:t>,</w:t>
      </w:r>
      <w:r>
        <w:t xml:space="preserve"> la F</w:t>
      </w:r>
      <w:r w:rsidR="00891D32">
        <w:t xml:space="preserve">ondazione Charlie Onlus ha realizzato alcuni incontri </w:t>
      </w:r>
      <w:r>
        <w:t>privati mirati ad un</w:t>
      </w:r>
      <w:r w:rsidR="003D7859">
        <w:t xml:space="preserve"> confronto</w:t>
      </w:r>
      <w:r>
        <w:t xml:space="preserve"> di esperienze</w:t>
      </w:r>
      <w:r w:rsidR="003D7859">
        <w:t xml:space="preserve"> con le principali realtà che si occupano di comunicazione con gli adolescenti sul territ</w:t>
      </w:r>
      <w:r>
        <w:t>orio nazionale</w:t>
      </w:r>
      <w:r w:rsidR="003D7859">
        <w:t xml:space="preserve"> e principalmente focalizzati allo sviluppo di un adeguato  know</w:t>
      </w:r>
      <w:r w:rsidR="00702A62">
        <w:t>-</w:t>
      </w:r>
      <w:r w:rsidR="003D7859">
        <w:t>how</w:t>
      </w:r>
      <w:r w:rsidR="009513E7">
        <w:t>, necessario</w:t>
      </w:r>
      <w:r w:rsidR="003D7859">
        <w:t xml:space="preserve"> per impostare, realizzare e gestire la nuova chat dedicata alla popolazione adolescente, che è in fase di elaborazione e sarà inaugurata nei primi mesi del 2019.</w:t>
      </w:r>
      <w:r>
        <w:t xml:space="preserve"> In modo particolare è stata avviata una collaborazione con la società </w:t>
      </w:r>
      <w:proofErr w:type="spellStart"/>
      <w:r>
        <w:t>Televita</w:t>
      </w:r>
      <w:proofErr w:type="spellEnd"/>
      <w:r>
        <w:t xml:space="preserve"> </w:t>
      </w:r>
      <w:proofErr w:type="spellStart"/>
      <w:r>
        <w:t>S.P.A</w:t>
      </w:r>
      <w:proofErr w:type="spellEnd"/>
      <w:r>
        <w:t xml:space="preserve"> di Trieste che ha sviluppato e gestisce il progetto </w:t>
      </w:r>
      <w:proofErr w:type="spellStart"/>
      <w:r>
        <w:t>ConTatto</w:t>
      </w:r>
      <w:proofErr w:type="spellEnd"/>
      <w:r>
        <w:t>, che comprende una chat dedicata agli adolescenti, per la regione Friuli Venezia Giulia.</w:t>
      </w:r>
      <w:r w:rsidRPr="003C5BE3">
        <w:t xml:space="preserve"> </w:t>
      </w:r>
    </w:p>
    <w:p w:rsidR="003C5BE3" w:rsidRDefault="003C5BE3" w:rsidP="00E47AFB">
      <w:r>
        <w:t>Nel 2018 sono stati realizzati due corsi di formazione, iniziati nei mesi di aprile e ottobre, finalizzati all’inserimento di nuovo personale volontario presso Charlie. Siamo molto soddisfatti dell’interesse e della risposta che il nostro servizio e le nostre attività stanno riscuotendo. L’adesione ai corsi di formazione ne rappresenta una prova tangibile, con una partecipazione media di 12-15 persone per ciascun corso.</w:t>
      </w:r>
    </w:p>
    <w:p w:rsidR="00127790" w:rsidRDefault="00127790" w:rsidP="00127790"/>
    <w:p w:rsidR="00127790" w:rsidRPr="00E47AFB" w:rsidRDefault="00127790" w:rsidP="00127790">
      <w:pPr>
        <w:rPr>
          <w:i/>
        </w:rPr>
      </w:pPr>
      <w:r w:rsidRPr="00E47AFB">
        <w:rPr>
          <w:i/>
        </w:rPr>
        <w:t xml:space="preserve">Sviluppo di nuovi strumenti digitali </w:t>
      </w:r>
    </w:p>
    <w:p w:rsidR="00C04335" w:rsidRDefault="003D7859" w:rsidP="00E47AFB">
      <w:pPr>
        <w:rPr>
          <w:i/>
        </w:rPr>
      </w:pPr>
      <w:r>
        <w:t>Nell’</w:t>
      </w:r>
      <w:r w:rsidR="003C5BE3">
        <w:t>ambito della progettazione del nuovo sito e della</w:t>
      </w:r>
      <w:r>
        <w:t xml:space="preserve"> nuova chat</w:t>
      </w:r>
      <w:r w:rsidR="003C5BE3">
        <w:t xml:space="preserve"> per adolescenti</w:t>
      </w:r>
      <w:r>
        <w:t xml:space="preserve"> è stato </w:t>
      </w:r>
      <w:r w:rsidR="003C5BE3">
        <w:t>varato</w:t>
      </w:r>
      <w:r>
        <w:t xml:space="preserve"> un progetto di collaborazione con le scuole secondarie di Pontedera, in modo da coinvolgere direttamente gli studenti nelle vari fasi di sviluppo dello strumento, e anche nella successi</w:t>
      </w:r>
      <w:r w:rsidR="00A24E38">
        <w:t>va fase di promozione. Le scuole</w:t>
      </w:r>
      <w:r>
        <w:t xml:space="preserve"> che hanno aderito al progetto sono: ITIS, IPSIA, ITCG e Liceo Pedagogico Sociale. I ragazzi</w:t>
      </w:r>
      <w:r w:rsidR="00A24E38">
        <w:t>,</w:t>
      </w:r>
      <w:r>
        <w:t xml:space="preserve"> che hanno aderito volontariamente al progetto</w:t>
      </w:r>
      <w:r w:rsidR="00A24E38">
        <w:t>,</w:t>
      </w:r>
      <w:r>
        <w:t xml:space="preserve"> </w:t>
      </w:r>
      <w:r w:rsidR="00702A62">
        <w:t>hanno preso parte</w:t>
      </w:r>
      <w:r>
        <w:t xml:space="preserve"> ad un ciclo di incontri formativi</w:t>
      </w:r>
      <w:r w:rsidR="00A24E38">
        <w:t xml:space="preserve"> sulle principali tecniche di comunicazione</w:t>
      </w:r>
      <w:r w:rsidR="00702A62">
        <w:t xml:space="preserve"> e</w:t>
      </w:r>
      <w:r w:rsidR="00A24E38">
        <w:t xml:space="preserve"> marketing</w:t>
      </w:r>
      <w:r>
        <w:t xml:space="preserve">, a cura degli operatori di Charlie, al termine dei quali </w:t>
      </w:r>
      <w:r w:rsidR="00702A62">
        <w:t>sono stati</w:t>
      </w:r>
      <w:r>
        <w:t xml:space="preserve"> sviluppati i contenuti, la grafica e le formule comunicative da utilizzare all’interno della chat. I cicli di incontri, tre per ciascun gruppo di studenti,  </w:t>
      </w:r>
      <w:r w:rsidR="00702A62">
        <w:t>sono iniziati</w:t>
      </w:r>
      <w:r>
        <w:t xml:space="preserve"> nel mese di novembre</w:t>
      </w:r>
      <w:r w:rsidR="00A24E38">
        <w:t xml:space="preserve"> 2018</w:t>
      </w:r>
      <w:r>
        <w:t>.</w:t>
      </w:r>
      <w:r w:rsidR="003C5BE3" w:rsidRPr="003C5BE3">
        <w:t xml:space="preserve"> </w:t>
      </w:r>
    </w:p>
    <w:p w:rsidR="00E47AFB" w:rsidRPr="00E47AFB" w:rsidRDefault="00E47AFB" w:rsidP="00E47AFB">
      <w:pPr>
        <w:rPr>
          <w:i/>
        </w:rPr>
      </w:pPr>
    </w:p>
    <w:p w:rsidR="00127790" w:rsidRPr="00E47AFB" w:rsidRDefault="00127790" w:rsidP="00E47AFB">
      <w:pPr>
        <w:rPr>
          <w:i/>
        </w:rPr>
      </w:pPr>
      <w:r w:rsidRPr="00E47AFB">
        <w:rPr>
          <w:i/>
        </w:rPr>
        <w:t>Potenziamento Charlie Telefono Amico</w:t>
      </w:r>
    </w:p>
    <w:p w:rsidR="00E47AFB" w:rsidRDefault="00127790" w:rsidP="00E47AFB">
      <w:r>
        <w:t>Con l’obiettivo di incrementare la ricettività di Charlie Telefono Amico, sono stati riorganizzati i turni dei volontari, in modo da garantire una presenza minima costante, sia a copertura della Chat che del numero verde.</w:t>
      </w:r>
      <w:r w:rsidR="00E47AFB" w:rsidRPr="00E47AFB">
        <w:t xml:space="preserve"> </w:t>
      </w:r>
    </w:p>
    <w:p w:rsidR="00127790" w:rsidRDefault="00E47AFB" w:rsidP="00CC5001">
      <w:r>
        <w:t>Il potenziamento del servizio di ascolto di Charlie Telefono Amico ha compreso la creazione di un nuovo sistema di immagazzinamento e protezione dei dati raccolti durante l’attività, non più attraverso un server ma in “</w:t>
      </w:r>
      <w:proofErr w:type="spellStart"/>
      <w:r>
        <w:t>cloud</w:t>
      </w:r>
      <w:proofErr w:type="spellEnd"/>
      <w:r>
        <w:t>”.</w:t>
      </w:r>
    </w:p>
    <w:p w:rsidR="00CC5001" w:rsidRDefault="00CC5001" w:rsidP="00CC5001"/>
    <w:p w:rsidR="00C04335" w:rsidRPr="00CC5001" w:rsidRDefault="00E47AFB" w:rsidP="00E47AFB">
      <w:pPr>
        <w:rPr>
          <w:i/>
        </w:rPr>
      </w:pPr>
      <w:r w:rsidRPr="00CC5001">
        <w:rPr>
          <w:i/>
        </w:rPr>
        <w:t xml:space="preserve">Pubblicazioni </w:t>
      </w:r>
    </w:p>
    <w:p w:rsidR="00C04335" w:rsidRDefault="00E47AFB" w:rsidP="00E47AFB">
      <w:r>
        <w:t>Nel mese di</w:t>
      </w:r>
      <w:r w:rsidR="003D7859">
        <w:t xml:space="preserve"> dicembre</w:t>
      </w:r>
      <w:r w:rsidR="00C04335">
        <w:t xml:space="preserve"> 2018</w:t>
      </w:r>
      <w:r w:rsidR="003D7859">
        <w:t xml:space="preserve"> </w:t>
      </w:r>
      <w:r>
        <w:t xml:space="preserve">è stata ultimata la raccolta del materiale per </w:t>
      </w:r>
      <w:r w:rsidR="00CC5001">
        <w:t>la realizzazione de</w:t>
      </w:r>
      <w:r>
        <w:t xml:space="preserve">l </w:t>
      </w:r>
      <w:r w:rsidR="003D7859">
        <w:t>volume monografico dedicato al tema della solitudine, in cui sono raccolti articoli, dati, testimonianze e spunti di riflessione su quello che appare sempre più come una delle principali fonti di malessere</w:t>
      </w:r>
      <w:r w:rsidR="00E61CA6">
        <w:t xml:space="preserve"> per la popolazione italiana</w:t>
      </w:r>
      <w:r>
        <w:t xml:space="preserve">. Purtroppo non è stato possibile stamparlo perché </w:t>
      </w:r>
      <w:r w:rsidR="00CC5001">
        <w:t xml:space="preserve">è stato deciso di dare priorità </w:t>
      </w:r>
      <w:r>
        <w:t xml:space="preserve">ad altri progetti. Si prevede di stamparlo e </w:t>
      </w:r>
      <w:r w:rsidR="00CC5001">
        <w:t>presentarlo</w:t>
      </w:r>
      <w:r>
        <w:t xml:space="preserve"> entro il primo semestre del 2019.</w:t>
      </w:r>
    </w:p>
    <w:p w:rsidR="00891D32" w:rsidRPr="00CC5001" w:rsidRDefault="00E47AFB">
      <w:pPr>
        <w:rPr>
          <w:i/>
        </w:rPr>
      </w:pPr>
      <w:r w:rsidRPr="00CC5001">
        <w:rPr>
          <w:i/>
        </w:rPr>
        <w:lastRenderedPageBreak/>
        <w:t>Collaborazioni</w:t>
      </w:r>
    </w:p>
    <w:p w:rsidR="00E47AFB" w:rsidRPr="00C04335" w:rsidRDefault="00E47AFB">
      <w:r>
        <w:t>Oltre alla preziosa rete di collaborazione che</w:t>
      </w:r>
      <w:r w:rsidR="00CC5001">
        <w:t xml:space="preserve"> si è instaurata</w:t>
      </w:r>
      <w:r>
        <w:t>, in occasione dei progetti e degli incontri realizzati nel 2018,</w:t>
      </w:r>
      <w:r w:rsidR="00CC5001">
        <w:t xml:space="preserve"> con le Scuole di Pontedera</w:t>
      </w:r>
      <w:r>
        <w:t xml:space="preserve"> la Fondazione Charlie Onlus ha</w:t>
      </w:r>
      <w:r w:rsidR="00CC5001">
        <w:t xml:space="preserve"> continuato a collaborare con il Comune di Pontedera, l’USL e la </w:t>
      </w:r>
      <w:proofErr w:type="spellStart"/>
      <w:r w:rsidR="00CC5001">
        <w:t>SdS</w:t>
      </w:r>
      <w:proofErr w:type="spellEnd"/>
      <w:r w:rsidR="00CC5001">
        <w:t xml:space="preserve"> della </w:t>
      </w:r>
      <w:proofErr w:type="spellStart"/>
      <w:r w:rsidR="00CC5001">
        <w:t>Valdera</w:t>
      </w:r>
      <w:proofErr w:type="spellEnd"/>
      <w:r w:rsidR="00CC5001">
        <w:t xml:space="preserve"> al progetto di prevenzione sul bullismo e cyber bullismo, partecipando ai tavoli di discussione in qualità di consulente</w:t>
      </w:r>
      <w:r>
        <w:t xml:space="preserve">  </w:t>
      </w:r>
    </w:p>
    <w:sectPr w:rsidR="00E47AFB" w:rsidRPr="00C04335" w:rsidSect="005B1B6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686"/>
    <w:multiLevelType w:val="hybridMultilevel"/>
    <w:tmpl w:val="C046C8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92C6DF6"/>
    <w:multiLevelType w:val="hybridMultilevel"/>
    <w:tmpl w:val="0C9AC8FE"/>
    <w:lvl w:ilvl="0" w:tplc="2754167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316BAA"/>
    <w:multiLevelType w:val="hybridMultilevel"/>
    <w:tmpl w:val="9A7ABE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451424"/>
    <w:rsid w:val="00054E2A"/>
    <w:rsid w:val="00127790"/>
    <w:rsid w:val="003C5BE3"/>
    <w:rsid w:val="003D7859"/>
    <w:rsid w:val="00451424"/>
    <w:rsid w:val="005B1B62"/>
    <w:rsid w:val="00702A62"/>
    <w:rsid w:val="00891D32"/>
    <w:rsid w:val="009513E7"/>
    <w:rsid w:val="00A24E38"/>
    <w:rsid w:val="00BA23FE"/>
    <w:rsid w:val="00C04335"/>
    <w:rsid w:val="00CC5001"/>
    <w:rsid w:val="00D00263"/>
    <w:rsid w:val="00D6541E"/>
    <w:rsid w:val="00E47AFB"/>
    <w:rsid w:val="00E61CA6"/>
    <w:rsid w:val="00F328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B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semiHidden/>
    <w:rsid w:val="009513E7"/>
    <w:pPr>
      <w:spacing w:after="0" w:line="240" w:lineRule="auto"/>
    </w:pPr>
    <w:rPr>
      <w:rFonts w:ascii="Times New Roman" w:eastAsia="Times New Roman" w:hAnsi="Times New Roman" w:cs="Times New Roman"/>
      <w:sz w:val="28"/>
      <w:szCs w:val="20"/>
      <w:lang w:eastAsia="it-IT"/>
    </w:rPr>
  </w:style>
  <w:style w:type="character" w:customStyle="1" w:styleId="CorpodeltestoCarattere">
    <w:name w:val="Corpo del testo Carattere"/>
    <w:basedOn w:val="Carpredefinitoparagrafo"/>
    <w:link w:val="Corpodeltesto"/>
    <w:semiHidden/>
    <w:rsid w:val="009513E7"/>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3C5BE3"/>
    <w:pPr>
      <w:ind w:left="720"/>
      <w:contextualSpacing/>
    </w:pPr>
  </w:style>
  <w:style w:type="paragraph" w:styleId="NormaleWeb">
    <w:name w:val="Normal (Web)"/>
    <w:basedOn w:val="Normale"/>
    <w:uiPriority w:val="99"/>
    <w:unhideWhenUsed/>
    <w:rsid w:val="0012779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1384</Words>
  <Characters>7892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2019-05-14T09:49:00Z</dcterms:created>
  <dcterms:modified xsi:type="dcterms:W3CDTF">2019-05-14T09:49:00Z</dcterms:modified>
</cp:coreProperties>
</file>